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B5D2" w14:textId="77777777" w:rsidR="0058715F" w:rsidRDefault="0058715F" w:rsidP="0058715F">
      <w:pPr>
        <w:overflowPunct/>
        <w:autoSpaceDE/>
        <w:adjustRightInd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7B5946" wp14:editId="771CCCEF">
            <wp:simplePos x="0" y="0"/>
            <wp:positionH relativeFrom="column">
              <wp:posOffset>-216535</wp:posOffset>
            </wp:positionH>
            <wp:positionV relativeFrom="paragraph">
              <wp:posOffset>-193040</wp:posOffset>
            </wp:positionV>
            <wp:extent cx="470535" cy="551180"/>
            <wp:effectExtent l="0" t="0" r="5715" b="127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 w:val="28"/>
          <w:szCs w:val="28"/>
        </w:rPr>
        <w:t>MĚSTO KOŠŤANY</w:t>
      </w:r>
    </w:p>
    <w:p w14:paraId="7CF9360B" w14:textId="77777777" w:rsidR="0058715F" w:rsidRDefault="0058715F" w:rsidP="0058715F">
      <w:pPr>
        <w:pBdr>
          <w:bottom w:val="single" w:sz="4" w:space="1" w:color="auto"/>
        </w:pBdr>
        <w:overflowPunct/>
        <w:autoSpaceDE/>
        <w:adjustRightInd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Teplická 297, 417 23  K o š ť a n y</w:t>
      </w:r>
    </w:p>
    <w:p w14:paraId="7F9B2E77" w14:textId="3C3C3784" w:rsidR="0058715F" w:rsidRDefault="0058715F" w:rsidP="0058715F">
      <w:pPr>
        <w:pBdr>
          <w:bottom w:val="single" w:sz="4" w:space="1" w:color="auto"/>
        </w:pBdr>
        <w:overflowPunct/>
        <w:autoSpaceDE/>
        <w:adjustRightInd/>
        <w:jc w:val="center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tel.: 417 568 183, 417</w:t>
      </w:r>
      <w:r w:rsidR="00147546">
        <w:rPr>
          <w:bCs/>
          <w:color w:val="000000"/>
          <w:sz w:val="22"/>
          <w:szCs w:val="22"/>
        </w:rPr>
        <w:t> 569 662</w:t>
      </w:r>
      <w:r>
        <w:rPr>
          <w:bCs/>
          <w:color w:val="000000"/>
          <w:sz w:val="22"/>
          <w:szCs w:val="22"/>
        </w:rPr>
        <w:t xml:space="preserve">, e-mail: </w:t>
      </w:r>
      <w:hyperlink r:id="rId5" w:history="1">
        <w:r w:rsidR="004573FE" w:rsidRPr="00E86BEA">
          <w:rPr>
            <w:rStyle w:val="Hypertextovodkaz"/>
            <w:bCs/>
            <w:sz w:val="22"/>
            <w:szCs w:val="22"/>
          </w:rPr>
          <w:t>mesto@kostany.cz</w:t>
        </w:r>
      </w:hyperlink>
      <w:r>
        <w:rPr>
          <w:bCs/>
          <w:color w:val="000000"/>
          <w:sz w:val="22"/>
          <w:szCs w:val="22"/>
        </w:rPr>
        <w:t xml:space="preserve">, IDDS: </w:t>
      </w:r>
      <w:proofErr w:type="spellStart"/>
      <w:r>
        <w:rPr>
          <w:bCs/>
          <w:color w:val="000000"/>
          <w:sz w:val="22"/>
          <w:szCs w:val="22"/>
        </w:rPr>
        <w:t>yixbdis</w:t>
      </w:r>
      <w:proofErr w:type="spellEnd"/>
    </w:p>
    <w:p w14:paraId="6D5CD7A1" w14:textId="1D9DDD77" w:rsidR="0058715F" w:rsidRDefault="0058715F" w:rsidP="0058715F">
      <w:pPr>
        <w:jc w:val="both"/>
        <w:rPr>
          <w:i/>
          <w:sz w:val="24"/>
        </w:rPr>
      </w:pPr>
    </w:p>
    <w:p w14:paraId="1359C0E6" w14:textId="7DEEA73C" w:rsidR="00667FBB" w:rsidRDefault="00667FBB" w:rsidP="0058715F">
      <w:pPr>
        <w:jc w:val="both"/>
        <w:rPr>
          <w:iCs/>
          <w:sz w:val="24"/>
        </w:rPr>
      </w:pPr>
      <w:r w:rsidRPr="00667FBB">
        <w:rPr>
          <w:iCs/>
          <w:sz w:val="24"/>
        </w:rPr>
        <w:t xml:space="preserve">Košťany </w:t>
      </w:r>
      <w:r w:rsidR="002C1E2E">
        <w:rPr>
          <w:iCs/>
          <w:sz w:val="24"/>
        </w:rPr>
        <w:t>2</w:t>
      </w:r>
      <w:r w:rsidR="00581AC7">
        <w:rPr>
          <w:iCs/>
          <w:sz w:val="24"/>
        </w:rPr>
        <w:t>4</w:t>
      </w:r>
      <w:r w:rsidR="002C1E2E">
        <w:rPr>
          <w:iCs/>
          <w:sz w:val="24"/>
        </w:rPr>
        <w:t>. 8. 2026</w:t>
      </w:r>
    </w:p>
    <w:p w14:paraId="3D2E73D3" w14:textId="77777777" w:rsidR="00667FBB" w:rsidRPr="00667FBB" w:rsidRDefault="00667FBB" w:rsidP="0058715F">
      <w:pPr>
        <w:jc w:val="both"/>
        <w:rPr>
          <w:iCs/>
          <w:sz w:val="24"/>
        </w:rPr>
      </w:pPr>
    </w:p>
    <w:p w14:paraId="3050DE7C" w14:textId="77777777" w:rsidR="00995EE7" w:rsidRDefault="00995EE7" w:rsidP="0058715F">
      <w:pPr>
        <w:jc w:val="both"/>
        <w:rPr>
          <w:i/>
          <w:sz w:val="24"/>
        </w:rPr>
      </w:pPr>
    </w:p>
    <w:p w14:paraId="62301E38" w14:textId="77A9C43B" w:rsidR="00995EE7" w:rsidRPr="00545EEC" w:rsidRDefault="00995EE7" w:rsidP="00545EEC">
      <w:pPr>
        <w:jc w:val="center"/>
        <w:rPr>
          <w:b/>
          <w:bCs/>
          <w:iCs/>
          <w:sz w:val="32"/>
          <w:szCs w:val="32"/>
        </w:rPr>
      </w:pPr>
      <w:r w:rsidRPr="00545EEC">
        <w:rPr>
          <w:b/>
          <w:bCs/>
          <w:iCs/>
          <w:sz w:val="32"/>
          <w:szCs w:val="32"/>
        </w:rPr>
        <w:t>Informace o počtu a sídle</w:t>
      </w:r>
      <w:r w:rsidR="002C1E2E">
        <w:rPr>
          <w:b/>
          <w:bCs/>
          <w:iCs/>
          <w:sz w:val="32"/>
          <w:szCs w:val="32"/>
        </w:rPr>
        <w:t>ch</w:t>
      </w:r>
      <w:r w:rsidRPr="00545EEC">
        <w:rPr>
          <w:b/>
          <w:bCs/>
          <w:iCs/>
          <w:sz w:val="32"/>
          <w:szCs w:val="32"/>
        </w:rPr>
        <w:t xml:space="preserve"> volebních okrsků</w:t>
      </w:r>
    </w:p>
    <w:p w14:paraId="27868055" w14:textId="469F87DD" w:rsidR="00995EE7" w:rsidRDefault="00995EE7" w:rsidP="00545EEC">
      <w:pPr>
        <w:jc w:val="center"/>
        <w:rPr>
          <w:iCs/>
          <w:sz w:val="24"/>
        </w:rPr>
      </w:pPr>
      <w:r>
        <w:rPr>
          <w:iCs/>
          <w:sz w:val="24"/>
        </w:rPr>
        <w:t xml:space="preserve">na území města Košťany pro volby do </w:t>
      </w:r>
      <w:r w:rsidR="002C1E2E">
        <w:rPr>
          <w:iCs/>
          <w:sz w:val="24"/>
        </w:rPr>
        <w:t>zastupitelstev obcí</w:t>
      </w:r>
      <w:r>
        <w:rPr>
          <w:iCs/>
          <w:sz w:val="24"/>
        </w:rPr>
        <w:t>,</w:t>
      </w:r>
    </w:p>
    <w:p w14:paraId="219A629F" w14:textId="1FD1EA1B" w:rsidR="00995EE7" w:rsidRDefault="00995EE7" w:rsidP="00545EEC">
      <w:pPr>
        <w:jc w:val="center"/>
        <w:rPr>
          <w:iCs/>
          <w:sz w:val="24"/>
        </w:rPr>
      </w:pPr>
      <w:r>
        <w:rPr>
          <w:iCs/>
          <w:sz w:val="24"/>
        </w:rPr>
        <w:t>které se b</w:t>
      </w:r>
      <w:r w:rsidR="00E9477D">
        <w:rPr>
          <w:iCs/>
          <w:sz w:val="24"/>
        </w:rPr>
        <w:t>udo</w:t>
      </w:r>
      <w:r>
        <w:rPr>
          <w:iCs/>
          <w:sz w:val="24"/>
        </w:rPr>
        <w:t xml:space="preserve">u konat ve dnech </w:t>
      </w:r>
      <w:r w:rsidR="002C1E2E">
        <w:rPr>
          <w:iCs/>
          <w:sz w:val="24"/>
        </w:rPr>
        <w:t>9. a 10. října 2026</w:t>
      </w:r>
    </w:p>
    <w:p w14:paraId="7CF1207E" w14:textId="77777777" w:rsidR="00995EE7" w:rsidRDefault="00995EE7" w:rsidP="0058715F">
      <w:pPr>
        <w:jc w:val="both"/>
        <w:rPr>
          <w:iCs/>
          <w:sz w:val="24"/>
        </w:rPr>
      </w:pPr>
    </w:p>
    <w:p w14:paraId="2D3C3B4C" w14:textId="77777777" w:rsidR="00995EE7" w:rsidRDefault="00995EE7" w:rsidP="0058715F">
      <w:pPr>
        <w:jc w:val="both"/>
        <w:rPr>
          <w:iCs/>
          <w:sz w:val="24"/>
        </w:rPr>
      </w:pPr>
    </w:p>
    <w:p w14:paraId="0852DD50" w14:textId="1C22A2B2" w:rsidR="00995EE7" w:rsidRDefault="00995EE7" w:rsidP="0058715F">
      <w:pPr>
        <w:jc w:val="both"/>
        <w:rPr>
          <w:iCs/>
          <w:sz w:val="24"/>
        </w:rPr>
      </w:pPr>
      <w:r>
        <w:rPr>
          <w:iCs/>
          <w:sz w:val="24"/>
        </w:rPr>
        <w:t>V souladu s</w:t>
      </w:r>
      <w:r w:rsidR="002C1E2E">
        <w:rPr>
          <w:iCs/>
          <w:sz w:val="24"/>
        </w:rPr>
        <w:t> </w:t>
      </w:r>
      <w:r>
        <w:rPr>
          <w:iCs/>
          <w:sz w:val="24"/>
        </w:rPr>
        <w:t>ust</w:t>
      </w:r>
      <w:r w:rsidR="00667FBB">
        <w:rPr>
          <w:iCs/>
          <w:sz w:val="24"/>
        </w:rPr>
        <w:t>anovením</w:t>
      </w:r>
      <w:r w:rsidR="002C1E2E">
        <w:rPr>
          <w:iCs/>
          <w:sz w:val="24"/>
        </w:rPr>
        <w:t xml:space="preserve"> § 15 odst. 1 písm. g) zákona č. 491/2001 Sb., o volbách do zastupitelstev obcí</w:t>
      </w:r>
      <w:r>
        <w:rPr>
          <w:iCs/>
          <w:sz w:val="24"/>
        </w:rPr>
        <w:t>,</w:t>
      </w:r>
      <w:r w:rsidR="00581AC7">
        <w:rPr>
          <w:iCs/>
          <w:sz w:val="24"/>
        </w:rPr>
        <w:t xml:space="preserve"> ve znění do 31. 12. 2025,</w:t>
      </w:r>
    </w:p>
    <w:p w14:paraId="53B1B6CA" w14:textId="77777777" w:rsidR="00995EE7" w:rsidRDefault="00995EE7" w:rsidP="0058715F">
      <w:pPr>
        <w:jc w:val="both"/>
        <w:rPr>
          <w:iCs/>
          <w:sz w:val="24"/>
        </w:rPr>
      </w:pPr>
    </w:p>
    <w:p w14:paraId="7A429D8A" w14:textId="246F9387" w:rsidR="00995EE7" w:rsidRPr="00725056" w:rsidRDefault="00995EE7" w:rsidP="00545EEC">
      <w:pPr>
        <w:jc w:val="center"/>
        <w:rPr>
          <w:b/>
          <w:bCs/>
          <w:iCs/>
          <w:spacing w:val="20"/>
          <w:sz w:val="28"/>
          <w:szCs w:val="28"/>
        </w:rPr>
      </w:pPr>
      <w:r w:rsidRPr="00725056">
        <w:rPr>
          <w:b/>
          <w:bCs/>
          <w:iCs/>
          <w:spacing w:val="20"/>
          <w:sz w:val="28"/>
          <w:szCs w:val="28"/>
        </w:rPr>
        <w:t>informuji</w:t>
      </w:r>
    </w:p>
    <w:p w14:paraId="01DA3D80" w14:textId="77777777" w:rsidR="00995EE7" w:rsidRDefault="00995EE7" w:rsidP="0058715F">
      <w:pPr>
        <w:jc w:val="both"/>
        <w:rPr>
          <w:iCs/>
          <w:sz w:val="24"/>
        </w:rPr>
      </w:pPr>
    </w:p>
    <w:p w14:paraId="481144AD" w14:textId="41EFEE67" w:rsidR="00995EE7" w:rsidRDefault="00995EE7" w:rsidP="0058715F">
      <w:pPr>
        <w:jc w:val="both"/>
        <w:rPr>
          <w:iCs/>
          <w:sz w:val="24"/>
        </w:rPr>
      </w:pPr>
      <w:r>
        <w:rPr>
          <w:iCs/>
          <w:sz w:val="24"/>
        </w:rPr>
        <w:t>o počtu a sídle volebních okrsků na území města Košťany</w:t>
      </w:r>
      <w:r w:rsidR="002C1E2E">
        <w:rPr>
          <w:iCs/>
          <w:sz w:val="24"/>
        </w:rPr>
        <w:t>:</w:t>
      </w:r>
    </w:p>
    <w:p w14:paraId="69EF7B8F" w14:textId="77777777" w:rsidR="00995EE7" w:rsidRDefault="00995EE7" w:rsidP="0058715F">
      <w:pPr>
        <w:jc w:val="both"/>
        <w:rPr>
          <w:iCs/>
          <w:sz w:val="24"/>
        </w:rPr>
      </w:pPr>
    </w:p>
    <w:p w14:paraId="4E192861" w14:textId="4F8C803F" w:rsidR="00995EE7" w:rsidRPr="00545EEC" w:rsidRDefault="00995EE7" w:rsidP="0058715F">
      <w:pPr>
        <w:jc w:val="both"/>
        <w:rPr>
          <w:b/>
          <w:bCs/>
          <w:iCs/>
          <w:sz w:val="24"/>
        </w:rPr>
      </w:pPr>
      <w:r w:rsidRPr="00545EEC">
        <w:rPr>
          <w:b/>
          <w:bCs/>
          <w:iCs/>
          <w:sz w:val="24"/>
        </w:rPr>
        <w:t>Počet volebních okrsků na území města Košťany: 5</w:t>
      </w:r>
    </w:p>
    <w:p w14:paraId="70BAB6FD" w14:textId="77777777" w:rsidR="00995EE7" w:rsidRDefault="00995EE7" w:rsidP="0058715F">
      <w:pPr>
        <w:jc w:val="both"/>
        <w:rPr>
          <w:iCs/>
          <w:sz w:val="24"/>
        </w:rPr>
      </w:pPr>
    </w:p>
    <w:p w14:paraId="30DB6B5B" w14:textId="4EB36C14" w:rsidR="00995EE7" w:rsidRPr="00545EEC" w:rsidRDefault="00995EE7" w:rsidP="0058715F">
      <w:pPr>
        <w:jc w:val="both"/>
        <w:rPr>
          <w:b/>
          <w:bCs/>
          <w:iCs/>
          <w:sz w:val="24"/>
        </w:rPr>
      </w:pPr>
      <w:r w:rsidRPr="00545EEC">
        <w:rPr>
          <w:b/>
          <w:bCs/>
          <w:iCs/>
          <w:sz w:val="24"/>
        </w:rPr>
        <w:t>Sídla volebních okrsků:</w:t>
      </w:r>
    </w:p>
    <w:p w14:paraId="20315825" w14:textId="77777777" w:rsidR="00995EE7" w:rsidRDefault="00995EE7" w:rsidP="0058715F">
      <w:pPr>
        <w:jc w:val="both"/>
        <w:rPr>
          <w:iCs/>
          <w:sz w:val="24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1626"/>
        <w:gridCol w:w="7436"/>
      </w:tblGrid>
      <w:tr w:rsidR="00995EE7" w14:paraId="61BFA294" w14:textId="77777777" w:rsidTr="00725056">
        <w:trPr>
          <w:trHeight w:val="567"/>
        </w:trPr>
        <w:tc>
          <w:tcPr>
            <w:tcW w:w="897" w:type="pct"/>
          </w:tcPr>
          <w:p w14:paraId="004AD413" w14:textId="6B80ABFF" w:rsidR="00995EE7" w:rsidRDefault="00995EE7" w:rsidP="0058715F">
            <w:pPr>
              <w:jc w:val="both"/>
              <w:rPr>
                <w:iCs/>
                <w:sz w:val="24"/>
              </w:rPr>
            </w:pPr>
            <w:r>
              <w:rPr>
                <w:iCs/>
                <w:sz w:val="24"/>
              </w:rPr>
              <w:t>Číslo okrsku</w:t>
            </w:r>
          </w:p>
        </w:tc>
        <w:tc>
          <w:tcPr>
            <w:tcW w:w="4103" w:type="pct"/>
          </w:tcPr>
          <w:p w14:paraId="51B682AA" w14:textId="28AB335C" w:rsidR="00995EE7" w:rsidRDefault="00995EE7" w:rsidP="0058715F">
            <w:pPr>
              <w:jc w:val="both"/>
              <w:rPr>
                <w:iCs/>
                <w:sz w:val="24"/>
              </w:rPr>
            </w:pPr>
            <w:r>
              <w:rPr>
                <w:iCs/>
                <w:sz w:val="24"/>
              </w:rPr>
              <w:t>Sídlo okrsku</w:t>
            </w:r>
          </w:p>
        </w:tc>
      </w:tr>
      <w:tr w:rsidR="00995EE7" w14:paraId="16ECAB60" w14:textId="77777777" w:rsidTr="00725056">
        <w:trPr>
          <w:trHeight w:val="567"/>
        </w:trPr>
        <w:tc>
          <w:tcPr>
            <w:tcW w:w="897" w:type="pct"/>
            <w:vAlign w:val="center"/>
          </w:tcPr>
          <w:p w14:paraId="0FCCE26F" w14:textId="4ADE0ED6" w:rsidR="00995EE7" w:rsidRPr="00545EEC" w:rsidRDefault="00995EE7" w:rsidP="00725056">
            <w:pPr>
              <w:jc w:val="center"/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1</w:t>
            </w:r>
          </w:p>
        </w:tc>
        <w:tc>
          <w:tcPr>
            <w:tcW w:w="4103" w:type="pct"/>
            <w:vAlign w:val="center"/>
          </w:tcPr>
          <w:p w14:paraId="4217678F" w14:textId="443127EF" w:rsidR="00995EE7" w:rsidRPr="00545EEC" w:rsidRDefault="00995EE7" w:rsidP="00725056">
            <w:pPr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Knihovna a informační centrum, Mírové náměstí 2, Košťany</w:t>
            </w:r>
          </w:p>
        </w:tc>
      </w:tr>
      <w:tr w:rsidR="00995EE7" w14:paraId="42758579" w14:textId="77777777" w:rsidTr="00725056">
        <w:trPr>
          <w:trHeight w:val="567"/>
        </w:trPr>
        <w:tc>
          <w:tcPr>
            <w:tcW w:w="897" w:type="pct"/>
            <w:vAlign w:val="center"/>
          </w:tcPr>
          <w:p w14:paraId="10772DDC" w14:textId="43EC0D58" w:rsidR="00995EE7" w:rsidRPr="00545EEC" w:rsidRDefault="00995EE7" w:rsidP="00725056">
            <w:pPr>
              <w:jc w:val="center"/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2</w:t>
            </w:r>
          </w:p>
        </w:tc>
        <w:tc>
          <w:tcPr>
            <w:tcW w:w="4103" w:type="pct"/>
            <w:vAlign w:val="center"/>
          </w:tcPr>
          <w:p w14:paraId="47271C4D" w14:textId="4F4E949E" w:rsidR="00995EE7" w:rsidRPr="00545EEC" w:rsidRDefault="00995EE7" w:rsidP="00725056">
            <w:pPr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Městský úřad, Teplická 297, Košťany (hala v přízemí)</w:t>
            </w:r>
          </w:p>
        </w:tc>
      </w:tr>
      <w:tr w:rsidR="00995EE7" w14:paraId="7C204EAD" w14:textId="77777777" w:rsidTr="00725056">
        <w:trPr>
          <w:trHeight w:val="567"/>
        </w:trPr>
        <w:tc>
          <w:tcPr>
            <w:tcW w:w="897" w:type="pct"/>
            <w:vAlign w:val="center"/>
          </w:tcPr>
          <w:p w14:paraId="318E4215" w14:textId="51C8CE7F" w:rsidR="00995EE7" w:rsidRPr="00545EEC" w:rsidRDefault="00995EE7" w:rsidP="00725056">
            <w:pPr>
              <w:jc w:val="center"/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3</w:t>
            </w:r>
          </w:p>
        </w:tc>
        <w:tc>
          <w:tcPr>
            <w:tcW w:w="4103" w:type="pct"/>
            <w:vAlign w:val="center"/>
          </w:tcPr>
          <w:p w14:paraId="3989F247" w14:textId="7D8202B3" w:rsidR="00995EE7" w:rsidRPr="00545EEC" w:rsidRDefault="00995EE7" w:rsidP="00725056">
            <w:pPr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ZŠ Košťany, Komenského náměstí 351, Košťany</w:t>
            </w:r>
          </w:p>
        </w:tc>
      </w:tr>
      <w:tr w:rsidR="00995EE7" w14:paraId="4C0A5E30" w14:textId="77777777" w:rsidTr="00725056">
        <w:trPr>
          <w:trHeight w:val="567"/>
        </w:trPr>
        <w:tc>
          <w:tcPr>
            <w:tcW w:w="897" w:type="pct"/>
            <w:vAlign w:val="center"/>
          </w:tcPr>
          <w:p w14:paraId="7E774E96" w14:textId="1FA6BCB3" w:rsidR="00995EE7" w:rsidRPr="00545EEC" w:rsidRDefault="00995EE7" w:rsidP="00725056">
            <w:pPr>
              <w:jc w:val="center"/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4</w:t>
            </w:r>
          </w:p>
        </w:tc>
        <w:tc>
          <w:tcPr>
            <w:tcW w:w="4103" w:type="pct"/>
            <w:vAlign w:val="center"/>
          </w:tcPr>
          <w:p w14:paraId="420EC78E" w14:textId="70432F76" w:rsidR="00995EE7" w:rsidRPr="00545EEC" w:rsidRDefault="00995EE7" w:rsidP="00725056">
            <w:pPr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MŠ Motýlek, Sídliště 216, Košťany – Střelná (hala v 1. patře)</w:t>
            </w:r>
          </w:p>
        </w:tc>
      </w:tr>
      <w:tr w:rsidR="00995EE7" w14:paraId="7E49FB33" w14:textId="77777777" w:rsidTr="00725056">
        <w:trPr>
          <w:trHeight w:val="567"/>
        </w:trPr>
        <w:tc>
          <w:tcPr>
            <w:tcW w:w="897" w:type="pct"/>
            <w:vAlign w:val="center"/>
          </w:tcPr>
          <w:p w14:paraId="44CC3BD7" w14:textId="5AA1DB58" w:rsidR="00995EE7" w:rsidRPr="00545EEC" w:rsidRDefault="00995EE7" w:rsidP="00725056">
            <w:pPr>
              <w:jc w:val="center"/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5</w:t>
            </w:r>
          </w:p>
        </w:tc>
        <w:tc>
          <w:tcPr>
            <w:tcW w:w="4103" w:type="pct"/>
            <w:vAlign w:val="center"/>
          </w:tcPr>
          <w:p w14:paraId="6A20903A" w14:textId="47B5DAB0" w:rsidR="00995EE7" w:rsidRPr="00545EEC" w:rsidRDefault="00995EE7" w:rsidP="00725056">
            <w:pPr>
              <w:rPr>
                <w:b/>
                <w:bCs/>
                <w:iCs/>
                <w:sz w:val="24"/>
              </w:rPr>
            </w:pPr>
            <w:r w:rsidRPr="00545EEC">
              <w:rPr>
                <w:b/>
                <w:bCs/>
                <w:iCs/>
                <w:sz w:val="24"/>
              </w:rPr>
              <w:t>MŠ Motýlek, Sídliště 216, Košťany – Střelná (hala v suterénu)</w:t>
            </w:r>
          </w:p>
        </w:tc>
      </w:tr>
    </w:tbl>
    <w:p w14:paraId="06E51711" w14:textId="77777777" w:rsidR="00995EE7" w:rsidRDefault="00995EE7" w:rsidP="0058715F">
      <w:pPr>
        <w:jc w:val="both"/>
        <w:rPr>
          <w:iCs/>
          <w:sz w:val="24"/>
        </w:rPr>
      </w:pPr>
    </w:p>
    <w:p w14:paraId="7E785B89" w14:textId="77777777" w:rsidR="00995EE7" w:rsidRDefault="00995EE7" w:rsidP="0058715F">
      <w:pPr>
        <w:jc w:val="both"/>
        <w:rPr>
          <w:iCs/>
          <w:sz w:val="24"/>
        </w:rPr>
      </w:pPr>
    </w:p>
    <w:p w14:paraId="79A34808" w14:textId="77777777" w:rsidR="00995EE7" w:rsidRDefault="00995EE7" w:rsidP="0058715F">
      <w:pPr>
        <w:jc w:val="both"/>
        <w:rPr>
          <w:iCs/>
          <w:sz w:val="24"/>
        </w:rPr>
      </w:pPr>
    </w:p>
    <w:p w14:paraId="20E33B57" w14:textId="77777777" w:rsidR="00667FBB" w:rsidRDefault="00667FBB" w:rsidP="0058715F">
      <w:pPr>
        <w:jc w:val="both"/>
        <w:rPr>
          <w:iCs/>
          <w:sz w:val="24"/>
        </w:rPr>
      </w:pPr>
    </w:p>
    <w:p w14:paraId="6307C9EA" w14:textId="77777777" w:rsidR="00667FBB" w:rsidRDefault="00667FBB" w:rsidP="0058715F">
      <w:pPr>
        <w:jc w:val="both"/>
        <w:rPr>
          <w:iCs/>
          <w:sz w:val="24"/>
        </w:rPr>
      </w:pPr>
    </w:p>
    <w:p w14:paraId="0F99D1CB" w14:textId="77777777" w:rsidR="00545EEC" w:rsidRDefault="00545EEC" w:rsidP="0058715F">
      <w:pPr>
        <w:jc w:val="both"/>
        <w:rPr>
          <w:iCs/>
          <w:sz w:val="24"/>
        </w:rPr>
      </w:pPr>
    </w:p>
    <w:p w14:paraId="1CE4C9F8" w14:textId="7E0B286A" w:rsidR="00545EEC" w:rsidRDefault="00545EEC" w:rsidP="0058715F">
      <w:pPr>
        <w:jc w:val="both"/>
        <w:rPr>
          <w:iCs/>
          <w:sz w:val="24"/>
        </w:rPr>
      </w:pPr>
      <w:r>
        <w:rPr>
          <w:iCs/>
          <w:sz w:val="24"/>
        </w:rPr>
        <w:t>Tomáš Svá</w:t>
      </w:r>
      <w:r w:rsidR="00C224A9">
        <w:rPr>
          <w:iCs/>
          <w:sz w:val="24"/>
        </w:rPr>
        <w:t xml:space="preserve">da v.r. </w:t>
      </w:r>
    </w:p>
    <w:p w14:paraId="4CB621DD" w14:textId="1287DFDE" w:rsidR="00545EEC" w:rsidRPr="00995EE7" w:rsidRDefault="00545EEC" w:rsidP="0058715F">
      <w:pPr>
        <w:jc w:val="both"/>
        <w:rPr>
          <w:iCs/>
          <w:sz w:val="24"/>
        </w:rPr>
      </w:pPr>
      <w:r>
        <w:rPr>
          <w:iCs/>
          <w:sz w:val="24"/>
        </w:rPr>
        <w:t xml:space="preserve">starosta </w:t>
      </w:r>
    </w:p>
    <w:p w14:paraId="1DC9224B" w14:textId="77777777" w:rsidR="0058715F" w:rsidRDefault="0058715F" w:rsidP="0058715F">
      <w:pPr>
        <w:jc w:val="both"/>
        <w:rPr>
          <w:b/>
          <w:sz w:val="32"/>
          <w:u w:val="single"/>
        </w:rPr>
      </w:pPr>
    </w:p>
    <w:p w14:paraId="483552D0" w14:textId="77777777" w:rsidR="0058715F" w:rsidRDefault="0058715F" w:rsidP="0058715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5264E4" w14:textId="5ECAC9DD" w:rsidR="003D51C0" w:rsidRPr="00667FBB" w:rsidRDefault="0058715F" w:rsidP="0058715F">
      <w:pPr>
        <w:jc w:val="both"/>
      </w:pP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 xml:space="preserve">                                                                         </w:t>
      </w:r>
    </w:p>
    <w:p w14:paraId="62E0B59E" w14:textId="77777777" w:rsidR="003D51C0" w:rsidRDefault="003D51C0" w:rsidP="0058715F">
      <w:pPr>
        <w:jc w:val="both"/>
        <w:rPr>
          <w:bCs/>
          <w:sz w:val="24"/>
          <w:szCs w:val="24"/>
        </w:rPr>
      </w:pPr>
    </w:p>
    <w:sectPr w:rsidR="003D51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15F"/>
    <w:rsid w:val="00032248"/>
    <w:rsid w:val="00147546"/>
    <w:rsid w:val="001D16C8"/>
    <w:rsid w:val="002C1E2E"/>
    <w:rsid w:val="003D51C0"/>
    <w:rsid w:val="004573FE"/>
    <w:rsid w:val="00465792"/>
    <w:rsid w:val="00545EEC"/>
    <w:rsid w:val="00581AC7"/>
    <w:rsid w:val="0058715F"/>
    <w:rsid w:val="00667FBB"/>
    <w:rsid w:val="006E5634"/>
    <w:rsid w:val="00703191"/>
    <w:rsid w:val="00725056"/>
    <w:rsid w:val="00725CE8"/>
    <w:rsid w:val="00995EE7"/>
    <w:rsid w:val="009E0413"/>
    <w:rsid w:val="00B44005"/>
    <w:rsid w:val="00C15533"/>
    <w:rsid w:val="00C224A9"/>
    <w:rsid w:val="00E9477D"/>
    <w:rsid w:val="00EC1618"/>
    <w:rsid w:val="00F0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D918"/>
  <w15:chartTrackingRefBased/>
  <w15:docId w15:val="{AA5D4986-0254-4F1D-A5C0-8A695ED2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715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58715F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51C0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99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1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sto@kostany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kostany</dc:creator>
  <cp:keywords/>
  <dc:description/>
  <cp:lastModifiedBy>Senftová</cp:lastModifiedBy>
  <cp:revision>13</cp:revision>
  <dcterms:created xsi:type="dcterms:W3CDTF">2024-04-08T07:52:00Z</dcterms:created>
  <dcterms:modified xsi:type="dcterms:W3CDTF">2026-08-24T08:20:00Z</dcterms:modified>
</cp:coreProperties>
</file>