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9C20E0" w14:textId="719EDA0A" w:rsidR="00BF459A" w:rsidRDefault="00CD477A">
      <w:r>
        <w:t>Registr. číslo:</w:t>
      </w:r>
      <w:r>
        <w:tab/>
      </w:r>
      <w:r>
        <w:tab/>
      </w:r>
      <w:r w:rsidR="0011124C">
        <w:t xml:space="preserve">      </w:t>
      </w:r>
      <w:r>
        <w:t xml:space="preserve">číslo </w:t>
      </w:r>
      <w:proofErr w:type="gramStart"/>
      <w:r>
        <w:t>jednací:</w:t>
      </w:r>
      <w:r w:rsidR="0091022D">
        <w:t>_</w:t>
      </w:r>
      <w:proofErr w:type="gramEnd"/>
      <w:r>
        <w:t>_</w:t>
      </w:r>
      <w:r w:rsidR="00CD4D8A">
        <w:t>___</w:t>
      </w:r>
      <w:r w:rsidR="008F7A47">
        <w:t>/24</w:t>
      </w:r>
      <w:r>
        <w:tab/>
      </w:r>
      <w:r w:rsidR="0011124C">
        <w:t xml:space="preserve">          </w:t>
      </w:r>
      <w:r w:rsidR="0087606A">
        <w:t>Spisová značka: MŠM______/202</w:t>
      </w:r>
    </w:p>
    <w:p w14:paraId="19A62631" w14:textId="77777777" w:rsidR="00BF459A" w:rsidRDefault="00BF459A">
      <w:pPr>
        <w:jc w:val="center"/>
      </w:pPr>
    </w:p>
    <w:p w14:paraId="1613E02C" w14:textId="77777777" w:rsidR="00BF459A" w:rsidRDefault="00CD477A">
      <w:pPr>
        <w:pStyle w:val="Nzev"/>
        <w:jc w:val="center"/>
        <w:rPr>
          <w:rFonts w:ascii="Arial" w:eastAsia="Arial" w:hAnsi="Arial" w:cs="Arial"/>
          <w:sz w:val="32"/>
          <w:szCs w:val="32"/>
        </w:rPr>
      </w:pPr>
      <w:bookmarkStart w:id="0" w:name="_pkpxceqm859n" w:colFirst="0" w:colLast="0"/>
      <w:bookmarkEnd w:id="0"/>
      <w:r>
        <w:rPr>
          <w:rFonts w:ascii="Arial" w:eastAsia="Arial" w:hAnsi="Arial" w:cs="Arial"/>
          <w:sz w:val="32"/>
          <w:szCs w:val="32"/>
        </w:rPr>
        <w:t>ŽÁDOST O PŘIJETÍ DÍTĚTE K PŘEDŠKOLNÍMU VZDĚLÁVÁNÍ</w:t>
      </w:r>
    </w:p>
    <w:p w14:paraId="138BBE92" w14:textId="77777777" w:rsidR="00BF459A" w:rsidRDefault="00BF459A">
      <w:pPr>
        <w:jc w:val="both"/>
        <w:rPr>
          <w:sz w:val="20"/>
          <w:szCs w:val="20"/>
        </w:rPr>
      </w:pPr>
    </w:p>
    <w:p w14:paraId="619C3305" w14:textId="77777777" w:rsidR="0087606A" w:rsidRDefault="00CD477A">
      <w:pPr>
        <w:jc w:val="both"/>
        <w:rPr>
          <w:sz w:val="20"/>
          <w:szCs w:val="20"/>
        </w:rPr>
      </w:pPr>
      <w:r>
        <w:rPr>
          <w:sz w:val="20"/>
          <w:szCs w:val="20"/>
        </w:rPr>
        <w:t>Podle ustanovení § 34 zákona č. 561/2004 Sb. O předškolním, základním středním, vyšším odborném a jiném vzdělávání (školský zákon) ve znění pozdějších předpisů žádám o přijetí dítěte k předškolnímu vzdělávání do mateřské školy, jejíž činnost</w:t>
      </w:r>
      <w:r w:rsidR="0087606A">
        <w:rPr>
          <w:sz w:val="20"/>
          <w:szCs w:val="20"/>
        </w:rPr>
        <w:t xml:space="preserve"> vykonává Mateřská škola Košťany </w:t>
      </w:r>
      <w:r w:rsidR="00CE3FB0">
        <w:rPr>
          <w:sz w:val="20"/>
          <w:szCs w:val="20"/>
        </w:rPr>
        <w:t xml:space="preserve">k datu: </w:t>
      </w:r>
    </w:p>
    <w:p w14:paraId="5F41C4A4" w14:textId="7C779273" w:rsidR="00BF459A" w:rsidRPr="0087606A" w:rsidRDefault="00CE3FB0" w:rsidP="0087606A">
      <w:pPr>
        <w:jc w:val="center"/>
        <w:rPr>
          <w:b/>
          <w:sz w:val="24"/>
          <w:szCs w:val="24"/>
        </w:rPr>
      </w:pPr>
      <w:r w:rsidRPr="0087606A">
        <w:rPr>
          <w:b/>
          <w:sz w:val="24"/>
          <w:szCs w:val="24"/>
        </w:rPr>
        <w:t>1.9.2024</w:t>
      </w:r>
    </w:p>
    <w:tbl>
      <w:tblPr>
        <w:tblStyle w:val="a"/>
        <w:tblW w:w="95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510"/>
        <w:gridCol w:w="2940"/>
        <w:gridCol w:w="750"/>
        <w:gridCol w:w="990"/>
        <w:gridCol w:w="870"/>
        <w:gridCol w:w="1350"/>
      </w:tblGrid>
      <w:tr w:rsidR="00BF459A" w14:paraId="1B4E4B21" w14:textId="77777777" w:rsidTr="009661AC">
        <w:trPr>
          <w:trHeight w:val="284"/>
        </w:trPr>
        <w:tc>
          <w:tcPr>
            <w:tcW w:w="9540" w:type="dxa"/>
            <w:gridSpan w:val="7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A89B" w14:textId="2B93B315" w:rsidR="00BF459A" w:rsidRDefault="00CE3FB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Účastník řízení (dítě):</w:t>
            </w:r>
          </w:p>
        </w:tc>
      </w:tr>
      <w:tr w:rsidR="00BF459A" w14:paraId="28E37943" w14:textId="77777777" w:rsidTr="009661AC">
        <w:trPr>
          <w:trHeight w:val="284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FE8A" w14:textId="77777777" w:rsidR="00BF459A" w:rsidRDefault="00CD477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4200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CDE6" w14:textId="77777777" w:rsidR="00BF459A" w:rsidRDefault="00BF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BB42" w14:textId="77777777" w:rsidR="00BF459A" w:rsidRDefault="00CD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narození:</w:t>
            </w:r>
          </w:p>
        </w:tc>
        <w:tc>
          <w:tcPr>
            <w:tcW w:w="13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B07D" w14:textId="77777777" w:rsidR="00BF459A" w:rsidRDefault="00BF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BF459A" w14:paraId="26C6B569" w14:textId="77777777" w:rsidTr="009661AC">
        <w:trPr>
          <w:trHeight w:val="284"/>
        </w:trPr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CE9D" w14:textId="5D14795E" w:rsidR="00BF459A" w:rsidRDefault="00CE3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trvalého bydliště:</w:t>
            </w:r>
          </w:p>
        </w:tc>
        <w:tc>
          <w:tcPr>
            <w:tcW w:w="6900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3D9F" w14:textId="77777777" w:rsidR="00BF459A" w:rsidRDefault="00BF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BF459A" w14:paraId="5F6F8039" w14:textId="77777777" w:rsidTr="009661AC">
        <w:trPr>
          <w:trHeight w:val="284"/>
        </w:trPr>
        <w:tc>
          <w:tcPr>
            <w:tcW w:w="9540" w:type="dxa"/>
            <w:gridSpan w:val="7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3CE9" w14:textId="77777777" w:rsidR="00BF459A" w:rsidRDefault="00CD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Zákonní zástupci dítěte: </w:t>
            </w:r>
          </w:p>
        </w:tc>
      </w:tr>
      <w:tr w:rsidR="00BF459A" w14:paraId="60ECC7F5" w14:textId="77777777" w:rsidTr="009661AC">
        <w:trPr>
          <w:trHeight w:val="284"/>
        </w:trPr>
        <w:tc>
          <w:tcPr>
            <w:tcW w:w="9540" w:type="dxa"/>
            <w:gridSpan w:val="7"/>
            <w:shd w:val="clear" w:color="auto" w:fill="EEF8E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F2C8" w14:textId="1A338FC8" w:rsidR="00BF459A" w:rsidRDefault="00CD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CE3FB0">
              <w:rPr>
                <w:b/>
                <w:sz w:val="20"/>
                <w:szCs w:val="20"/>
              </w:rPr>
              <w:t>Z</w:t>
            </w:r>
            <w:r>
              <w:rPr>
                <w:b/>
                <w:sz w:val="20"/>
                <w:szCs w:val="20"/>
              </w:rPr>
              <w:t xml:space="preserve">ákonný zástupce </w:t>
            </w:r>
            <w:r w:rsidR="00CE3FB0">
              <w:rPr>
                <w:b/>
                <w:sz w:val="20"/>
                <w:szCs w:val="20"/>
              </w:rPr>
              <w:t>žadatele:</w:t>
            </w:r>
          </w:p>
        </w:tc>
      </w:tr>
      <w:tr w:rsidR="00BF459A" w14:paraId="71F08B31" w14:textId="77777777" w:rsidTr="009661AC">
        <w:trPr>
          <w:trHeight w:val="284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F205" w14:textId="77777777" w:rsidR="00BF459A" w:rsidRDefault="00CD477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4200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98DC" w14:textId="77777777" w:rsidR="00BF459A" w:rsidRDefault="00BF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1140" w14:textId="77777777" w:rsidR="00BF459A" w:rsidRDefault="00CD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22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C295" w14:textId="77777777" w:rsidR="00BF459A" w:rsidRDefault="00BF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BF459A" w14:paraId="2445D9EF" w14:textId="77777777" w:rsidTr="009661AC">
        <w:trPr>
          <w:trHeight w:val="284"/>
        </w:trPr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D86E" w14:textId="3826B893" w:rsidR="00BF459A" w:rsidRDefault="00CE3FB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trvalého bydliště:</w:t>
            </w:r>
          </w:p>
        </w:tc>
        <w:tc>
          <w:tcPr>
            <w:tcW w:w="369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B0BB" w14:textId="77777777" w:rsidR="00BF459A" w:rsidRDefault="00BF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B553" w14:textId="77777777" w:rsidR="00BF459A" w:rsidRDefault="00CD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22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FE41" w14:textId="77777777" w:rsidR="00BF459A" w:rsidRDefault="00BF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BF459A" w14:paraId="6EBCE0CA" w14:textId="77777777" w:rsidTr="009661AC">
        <w:trPr>
          <w:trHeight w:val="284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62E5" w14:textId="77777777" w:rsidR="00BF459A" w:rsidRDefault="00CD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adresa:</w:t>
            </w:r>
          </w:p>
        </w:tc>
        <w:tc>
          <w:tcPr>
            <w:tcW w:w="345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A018" w14:textId="77777777" w:rsidR="00BF459A" w:rsidRDefault="00BF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7555" w14:textId="77777777" w:rsidR="00BF459A" w:rsidRDefault="00CD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Dat. schránka:</w:t>
            </w:r>
          </w:p>
        </w:tc>
        <w:tc>
          <w:tcPr>
            <w:tcW w:w="22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3C0E" w14:textId="77777777" w:rsidR="00BF459A" w:rsidRDefault="00BF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BF459A" w14:paraId="692164AF" w14:textId="77777777" w:rsidTr="009661AC">
        <w:trPr>
          <w:trHeight w:val="284"/>
        </w:trPr>
        <w:tc>
          <w:tcPr>
            <w:tcW w:w="9540" w:type="dxa"/>
            <w:gridSpan w:val="7"/>
            <w:shd w:val="clear" w:color="auto" w:fill="EEF8E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A150" w14:textId="263F2976" w:rsidR="00BF459A" w:rsidRDefault="00CD477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CE3FB0">
              <w:rPr>
                <w:b/>
                <w:sz w:val="20"/>
                <w:szCs w:val="20"/>
              </w:rPr>
              <w:t>Z</w:t>
            </w:r>
            <w:r>
              <w:rPr>
                <w:b/>
                <w:sz w:val="20"/>
                <w:szCs w:val="20"/>
              </w:rPr>
              <w:t xml:space="preserve">ákonný zástupce </w:t>
            </w:r>
            <w:r w:rsidR="00CE3FB0">
              <w:rPr>
                <w:b/>
                <w:sz w:val="20"/>
                <w:szCs w:val="20"/>
              </w:rPr>
              <w:t>žadatele:</w:t>
            </w:r>
          </w:p>
        </w:tc>
      </w:tr>
      <w:tr w:rsidR="00BF459A" w14:paraId="3250D0E7" w14:textId="77777777" w:rsidTr="009661AC">
        <w:trPr>
          <w:trHeight w:val="284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799F" w14:textId="77777777" w:rsidR="00BF459A" w:rsidRDefault="00CD477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4200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9FC2" w14:textId="77777777" w:rsidR="00BF459A" w:rsidRDefault="00BF459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8488" w14:textId="77777777" w:rsidR="00BF459A" w:rsidRDefault="00CD477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22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31F1" w14:textId="77777777" w:rsidR="00BF459A" w:rsidRDefault="00BF459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459A" w14:paraId="5D08DAF5" w14:textId="77777777" w:rsidTr="009661AC">
        <w:trPr>
          <w:trHeight w:val="284"/>
        </w:trPr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0C67" w14:textId="0E0538BA" w:rsidR="00BF459A" w:rsidRDefault="00CE3FB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trvalého bydliště:</w:t>
            </w:r>
          </w:p>
        </w:tc>
        <w:tc>
          <w:tcPr>
            <w:tcW w:w="369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A721" w14:textId="77777777" w:rsidR="00BF459A" w:rsidRDefault="00BF459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836B" w14:textId="77777777" w:rsidR="00BF459A" w:rsidRDefault="00CD477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22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5EF6" w14:textId="77777777" w:rsidR="00BF459A" w:rsidRDefault="00BF459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459A" w14:paraId="540DD3F4" w14:textId="77777777" w:rsidTr="009661AC">
        <w:trPr>
          <w:trHeight w:val="284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CFCE" w14:textId="77777777" w:rsidR="00BF459A" w:rsidRDefault="00CD477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adresa:</w:t>
            </w:r>
          </w:p>
        </w:tc>
        <w:tc>
          <w:tcPr>
            <w:tcW w:w="345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F3C5" w14:textId="77777777" w:rsidR="00BF459A" w:rsidRDefault="00BF459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8F8C" w14:textId="77777777" w:rsidR="00BF459A" w:rsidRDefault="00CD477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Dat. schránka:</w:t>
            </w:r>
          </w:p>
        </w:tc>
        <w:tc>
          <w:tcPr>
            <w:tcW w:w="22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FCE6" w14:textId="77777777" w:rsidR="00BF459A" w:rsidRDefault="00BF459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1890DA9" w14:textId="77777777" w:rsidR="00BF459A" w:rsidRDefault="00BF459A"/>
    <w:tbl>
      <w:tblPr>
        <w:tblStyle w:val="a0"/>
        <w:tblW w:w="95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845"/>
        <w:gridCol w:w="2355"/>
        <w:gridCol w:w="990"/>
        <w:gridCol w:w="870"/>
        <w:gridCol w:w="1350"/>
      </w:tblGrid>
      <w:tr w:rsidR="00B63F19" w14:paraId="6618FD06" w14:textId="77777777" w:rsidTr="009661AC">
        <w:trPr>
          <w:trHeight w:val="284"/>
        </w:trPr>
        <w:tc>
          <w:tcPr>
            <w:tcW w:w="9540" w:type="dxa"/>
            <w:gridSpan w:val="6"/>
            <w:shd w:val="clear" w:color="auto" w:fill="EEF8E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D3F3" w14:textId="5A39031B" w:rsidR="00B63F19" w:rsidRDefault="00B63F1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Doplňující informace ke školní docházce:</w:t>
            </w:r>
          </w:p>
        </w:tc>
      </w:tr>
      <w:tr w:rsidR="00B63F19" w14:paraId="4035CD28" w14:textId="77777777" w:rsidTr="009661AC">
        <w:trPr>
          <w:trHeight w:val="284"/>
        </w:trPr>
        <w:tc>
          <w:tcPr>
            <w:tcW w:w="39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B0CF" w14:textId="2168CE21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Požadovaná délka docházky dítěte:</w:t>
            </w:r>
          </w:p>
        </w:tc>
        <w:tc>
          <w:tcPr>
            <w:tcW w:w="23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E909" w14:textId="77777777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celodenní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F76D" w14:textId="77777777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05C8" w14:textId="77777777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polodenní</w:t>
            </w:r>
          </w:p>
        </w:tc>
      </w:tr>
      <w:tr w:rsidR="00B63F19" w14:paraId="515889AB" w14:textId="77777777" w:rsidTr="009661AC">
        <w:trPr>
          <w:trHeight w:val="284"/>
        </w:trPr>
        <w:tc>
          <w:tcPr>
            <w:tcW w:w="9540" w:type="dxa"/>
            <w:gridSpan w:val="6"/>
            <w:shd w:val="clear" w:color="auto" w:fill="EEF8E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48FA" w14:textId="5DC9C5DD" w:rsidR="00B63F19" w:rsidRDefault="00B63F1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Sourozenci dítěte přijatí k předškolnímu vzdělávání ve výše uvedené mateřské škole:</w:t>
            </w:r>
          </w:p>
        </w:tc>
      </w:tr>
      <w:tr w:rsidR="00B63F19" w14:paraId="50ACC7F6" w14:textId="77777777" w:rsidTr="009661AC">
        <w:trPr>
          <w:trHeight w:val="284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3FDC" w14:textId="66487611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420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B37D" w14:textId="77777777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90B6" w14:textId="77777777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narození:</w:t>
            </w:r>
          </w:p>
        </w:tc>
        <w:tc>
          <w:tcPr>
            <w:tcW w:w="13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68D6" w14:textId="77777777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63F19" w14:paraId="320CB880" w14:textId="77777777" w:rsidTr="009661AC">
        <w:trPr>
          <w:trHeight w:val="284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09A1" w14:textId="123C0E93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420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101F" w14:textId="77777777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5CA9" w14:textId="77777777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narození:</w:t>
            </w:r>
          </w:p>
        </w:tc>
        <w:tc>
          <w:tcPr>
            <w:tcW w:w="13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B2B6" w14:textId="77777777" w:rsidR="00B63F19" w:rsidRDefault="00B63F1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63F19" w14:paraId="2BAD9EB7" w14:textId="77777777" w:rsidTr="00B63F19">
        <w:trPr>
          <w:trHeight w:val="420"/>
        </w:trPr>
        <w:tc>
          <w:tcPr>
            <w:tcW w:w="9540" w:type="dxa"/>
            <w:gridSpan w:val="6"/>
            <w:shd w:val="clear" w:color="auto" w:fill="EEF8E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9DEF" w14:textId="5DB5E14C" w:rsidR="00B63F19" w:rsidRDefault="00B63F1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 dítěti školským poradenským zaří</w:t>
            </w:r>
            <w:r w:rsidR="0087606A">
              <w:rPr>
                <w:b/>
                <w:sz w:val="20"/>
                <w:szCs w:val="20"/>
              </w:rPr>
              <w:t>zením diagnostikováno mentální,</w:t>
            </w:r>
            <w:r>
              <w:rPr>
                <w:b/>
                <w:sz w:val="20"/>
                <w:szCs w:val="20"/>
              </w:rPr>
              <w:t xml:space="preserve"> tělesné, zrakové nebo sluchové postižení, závažné vady řeči, závažné vývojové poruchy chování, souběžné postižení více vadami nebo autismus</w:t>
            </w:r>
            <w:r w:rsidR="00C034FC">
              <w:rPr>
                <w:b/>
                <w:sz w:val="20"/>
                <w:szCs w:val="20"/>
              </w:rPr>
              <w:t xml:space="preserve"> (hodící se zakroužkujte).</w:t>
            </w:r>
          </w:p>
          <w:p w14:paraId="7F6B1897" w14:textId="413015F9" w:rsidR="00B63F19" w:rsidRDefault="0087606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Ano            </w:t>
            </w:r>
            <w:r w:rsidR="00B63F19">
              <w:rPr>
                <w:b/>
                <w:sz w:val="20"/>
                <w:szCs w:val="20"/>
              </w:rPr>
              <w:t xml:space="preserve"> Ne</w:t>
            </w:r>
          </w:p>
          <w:p w14:paraId="2D0ECBCF" w14:textId="15EB644E" w:rsidR="00B63F19" w:rsidRPr="00D81E2F" w:rsidRDefault="00B63F1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Popřípadě jaké:</w:t>
            </w:r>
          </w:p>
        </w:tc>
      </w:tr>
    </w:tbl>
    <w:p w14:paraId="2BF5F39F" w14:textId="77777777" w:rsidR="00BF459A" w:rsidRDefault="00BF459A"/>
    <w:p w14:paraId="158FED30" w14:textId="77777777" w:rsidR="00BF459A" w:rsidRDefault="00CD477A">
      <w:pPr>
        <w:rPr>
          <w:b/>
          <w:sz w:val="20"/>
          <w:szCs w:val="20"/>
        </w:rPr>
      </w:pPr>
      <w:r>
        <w:br w:type="page"/>
      </w:r>
    </w:p>
    <w:p w14:paraId="4D8AF66B" w14:textId="77777777" w:rsidR="00BF459A" w:rsidRDefault="00CD477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Kritéria pro přijímání dětí k předškolnímu vzdělávání na školní rok 2024/25:</w:t>
      </w:r>
    </w:p>
    <w:p w14:paraId="671C589C" w14:textId="77777777" w:rsidR="00BF459A" w:rsidRDefault="00CD477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Děti v posledním roce před zahájením povinné školní docházky (které dosáhnou věku 5 let do 31. 8.2024) s trvalým pobytem v příslušném školském obvodu.</w:t>
      </w:r>
    </w:p>
    <w:p w14:paraId="45804E89" w14:textId="77777777" w:rsidR="00BF459A" w:rsidRDefault="00CD477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Děti, které dosáhnou věku 4 let do 31. 8. 2024 s trvalým pobytem v příslušném školském obvodu.</w:t>
      </w:r>
    </w:p>
    <w:p w14:paraId="6651ACE4" w14:textId="77777777" w:rsidR="00BF459A" w:rsidRDefault="00CD477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Děti, které dosáhnou věku 3 let do 31. 8. 2024 s trvalým pobytem v příslušném školském obvodu</w:t>
      </w:r>
    </w:p>
    <w:p w14:paraId="66629FD6" w14:textId="77777777" w:rsidR="00BF459A" w:rsidRDefault="00CD477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Děti v posledním roce před zahájením povinné školní docházky (které dosáhnou věku 5 let do 31. 8.2024).</w:t>
      </w:r>
    </w:p>
    <w:p w14:paraId="709ABBFE" w14:textId="77777777" w:rsidR="00BF459A" w:rsidRDefault="00CD477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Děti, které dosáhnou věku 4 let do 31. 8. 2024.</w:t>
      </w:r>
    </w:p>
    <w:p w14:paraId="7B2AE4A6" w14:textId="77777777" w:rsidR="00BF459A" w:rsidRDefault="00CD477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Děti, které dosáhnou věku 3 let do 31. 8. 2024.</w:t>
      </w:r>
    </w:p>
    <w:p w14:paraId="3792AB5E" w14:textId="77777777" w:rsidR="00BF459A" w:rsidRDefault="00CD477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Děti, které dosáhnou věku 2,5 let do 31. 8. 2024 s trvalým pobytem v příslušném školském obvodu.</w:t>
      </w:r>
    </w:p>
    <w:p w14:paraId="10C500C1" w14:textId="77777777" w:rsidR="00BF459A" w:rsidRDefault="00CD477A">
      <w:pPr>
        <w:rPr>
          <w:sz w:val="20"/>
          <w:szCs w:val="20"/>
        </w:rPr>
      </w:pPr>
      <w:r>
        <w:rPr>
          <w:sz w:val="20"/>
          <w:szCs w:val="20"/>
        </w:rPr>
        <w:t>Další zohledňující kritéria: sourozenec, který se již v dané MŠ vzdělává a bude se vzdělávat i</w:t>
      </w:r>
    </w:p>
    <w:p w14:paraId="70BAAA27" w14:textId="77777777" w:rsidR="00BF459A" w:rsidRDefault="00CD477A">
      <w:pPr>
        <w:rPr>
          <w:sz w:val="20"/>
          <w:szCs w:val="20"/>
        </w:rPr>
      </w:pPr>
      <w:r>
        <w:rPr>
          <w:sz w:val="20"/>
          <w:szCs w:val="20"/>
        </w:rPr>
        <w:t>v následujícím školním roce.</w:t>
      </w:r>
    </w:p>
    <w:p w14:paraId="441E834B" w14:textId="77777777" w:rsidR="00BF459A" w:rsidRDefault="00BF459A">
      <w:pPr>
        <w:rPr>
          <w:sz w:val="20"/>
          <w:szCs w:val="20"/>
        </w:rPr>
      </w:pPr>
    </w:p>
    <w:p w14:paraId="619FA817" w14:textId="77777777" w:rsidR="00BF459A" w:rsidRDefault="00CD4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Postup při rozhodování</w:t>
      </w:r>
    </w:p>
    <w:p w14:paraId="45005E03" w14:textId="5AE68925" w:rsidR="00BF459A" w:rsidRDefault="0087606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Zákonní zástupci</w:t>
      </w:r>
      <w:r w:rsidR="00CD477A">
        <w:rPr>
          <w:sz w:val="20"/>
          <w:szCs w:val="20"/>
        </w:rPr>
        <w:t xml:space="preserve"> postupují ve vzájemné shodě, v </w:t>
      </w:r>
      <w:r>
        <w:rPr>
          <w:sz w:val="20"/>
          <w:szCs w:val="20"/>
        </w:rPr>
        <w:t>přijímacím řízení žadatele</w:t>
      </w:r>
      <w:r w:rsidR="00CD477A">
        <w:rPr>
          <w:sz w:val="20"/>
          <w:szCs w:val="20"/>
        </w:rPr>
        <w:t xml:space="preserve"> zastupuje ten z nich, který podává žádost.</w:t>
      </w:r>
    </w:p>
    <w:p w14:paraId="3A2362E5" w14:textId="6437E7E3" w:rsidR="00BF459A" w:rsidRDefault="0087606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Zákonní zástupci doloží</w:t>
      </w:r>
      <w:r w:rsidR="00CD477A">
        <w:rPr>
          <w:sz w:val="20"/>
          <w:szCs w:val="20"/>
        </w:rPr>
        <w:t xml:space="preserve"> potvrzení od lékaře o řádném očkování žad</w:t>
      </w:r>
      <w:r>
        <w:rPr>
          <w:sz w:val="20"/>
          <w:szCs w:val="20"/>
        </w:rPr>
        <w:t>atele dle normy ČR (§50</w:t>
      </w:r>
      <w:r w:rsidR="00CD477A">
        <w:rPr>
          <w:sz w:val="20"/>
          <w:szCs w:val="20"/>
        </w:rPr>
        <w:t xml:space="preserve"> zákona č.258/2004 Sb. O ochraně veřejné</w:t>
      </w:r>
      <w:r>
        <w:rPr>
          <w:sz w:val="20"/>
          <w:szCs w:val="20"/>
        </w:rPr>
        <w:t>ho zdraví v platném znění).</w:t>
      </w:r>
    </w:p>
    <w:p w14:paraId="5E38FB23" w14:textId="04344496" w:rsidR="00BF459A" w:rsidRPr="0021633F" w:rsidRDefault="00CD477A" w:rsidP="0021633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Zákonný zástupce žadatele je povinen předložit průkaz totožnosti (§ 36 odst.4 zákona č.500/200</w:t>
      </w:r>
      <w:r w:rsidR="0087606A">
        <w:rPr>
          <w:sz w:val="20"/>
          <w:szCs w:val="20"/>
        </w:rPr>
        <w:t>4.Sb.</w:t>
      </w:r>
      <w:r w:rsidR="0091022D">
        <w:rPr>
          <w:sz w:val="20"/>
          <w:szCs w:val="20"/>
        </w:rPr>
        <w:t xml:space="preserve"> </w:t>
      </w:r>
      <w:r w:rsidR="0087606A">
        <w:rPr>
          <w:sz w:val="20"/>
          <w:szCs w:val="20"/>
        </w:rPr>
        <w:t xml:space="preserve">správní řád </w:t>
      </w:r>
      <w:r>
        <w:rPr>
          <w:sz w:val="20"/>
          <w:szCs w:val="20"/>
        </w:rPr>
        <w:t>v platném znění),</w:t>
      </w:r>
      <w:r w:rsidR="0087606A">
        <w:rPr>
          <w:sz w:val="20"/>
          <w:szCs w:val="20"/>
        </w:rPr>
        <w:t xml:space="preserve"> </w:t>
      </w:r>
      <w:r>
        <w:rPr>
          <w:sz w:val="20"/>
          <w:szCs w:val="20"/>
        </w:rPr>
        <w:t>oprávnění pobývat na územ</w:t>
      </w:r>
      <w:r w:rsidR="0087606A">
        <w:rPr>
          <w:sz w:val="20"/>
          <w:szCs w:val="20"/>
        </w:rPr>
        <w:t xml:space="preserve">í ČR (§20 zákona č.561/2004 Sb. </w:t>
      </w:r>
      <w:r>
        <w:rPr>
          <w:sz w:val="20"/>
          <w:szCs w:val="20"/>
        </w:rPr>
        <w:t>školský zákon v platném znění) a rodný list žadatele (dítěte).</w:t>
      </w:r>
    </w:p>
    <w:p w14:paraId="4B075EEE" w14:textId="140C4D3F" w:rsidR="00BF459A" w:rsidRDefault="00CD477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Dodatečně vyžádané podklady žadatel doloží do </w:t>
      </w:r>
      <w:r w:rsidR="0021633F">
        <w:rPr>
          <w:sz w:val="20"/>
          <w:szCs w:val="20"/>
        </w:rPr>
        <w:t>10</w:t>
      </w:r>
      <w:r>
        <w:rPr>
          <w:sz w:val="20"/>
          <w:szCs w:val="20"/>
        </w:rPr>
        <w:t>.5.2024.</w:t>
      </w:r>
    </w:p>
    <w:p w14:paraId="74D1BBE8" w14:textId="73624AD8" w:rsidR="00BF459A" w:rsidRDefault="00CD477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</w:t>
      </w:r>
      <w:r w:rsidR="0021633F">
        <w:rPr>
          <w:sz w:val="20"/>
          <w:szCs w:val="20"/>
        </w:rPr>
        <w:t>0</w:t>
      </w:r>
      <w:r>
        <w:rPr>
          <w:sz w:val="20"/>
          <w:szCs w:val="20"/>
        </w:rPr>
        <w:t>.5.2024 v době mezi 10</w:t>
      </w:r>
      <w:r w:rsidR="00C00B7F">
        <w:rPr>
          <w:sz w:val="20"/>
          <w:szCs w:val="20"/>
        </w:rPr>
        <w:t>.00</w:t>
      </w:r>
      <w:r>
        <w:rPr>
          <w:sz w:val="20"/>
          <w:szCs w:val="20"/>
        </w:rPr>
        <w:t>.00 – 11</w:t>
      </w:r>
      <w:r w:rsidR="00C00B7F">
        <w:rPr>
          <w:sz w:val="20"/>
          <w:szCs w:val="20"/>
        </w:rPr>
        <w:t>.00</w:t>
      </w:r>
      <w:r w:rsidR="00607817">
        <w:rPr>
          <w:sz w:val="20"/>
          <w:szCs w:val="20"/>
        </w:rPr>
        <w:t xml:space="preserve"> a 14.00</w:t>
      </w:r>
      <w:r w:rsidR="0021633F">
        <w:rPr>
          <w:sz w:val="20"/>
          <w:szCs w:val="20"/>
        </w:rPr>
        <w:t xml:space="preserve"> </w:t>
      </w:r>
      <w:r w:rsidR="00607817">
        <w:rPr>
          <w:sz w:val="20"/>
          <w:szCs w:val="20"/>
        </w:rPr>
        <w:t>-</w:t>
      </w:r>
      <w:r w:rsidR="0021633F">
        <w:rPr>
          <w:sz w:val="20"/>
          <w:szCs w:val="20"/>
        </w:rPr>
        <w:t xml:space="preserve"> </w:t>
      </w:r>
      <w:r w:rsidR="00607817">
        <w:rPr>
          <w:sz w:val="20"/>
          <w:szCs w:val="20"/>
        </w:rPr>
        <w:t>15.00</w:t>
      </w:r>
      <w:r>
        <w:rPr>
          <w:sz w:val="20"/>
          <w:szCs w:val="20"/>
        </w:rPr>
        <w:t xml:space="preserve"> má zák</w:t>
      </w:r>
      <w:r w:rsidR="0021633F">
        <w:rPr>
          <w:sz w:val="20"/>
          <w:szCs w:val="20"/>
        </w:rPr>
        <w:t>onný zástupce možnost nahlédnout</w:t>
      </w:r>
      <w:r>
        <w:rPr>
          <w:sz w:val="20"/>
          <w:szCs w:val="20"/>
        </w:rPr>
        <w:t xml:space="preserve"> do spisu.</w:t>
      </w:r>
    </w:p>
    <w:p w14:paraId="2D229F41" w14:textId="7E9D42F3" w:rsidR="00BF459A" w:rsidRDefault="00CD477A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21633F">
        <w:rPr>
          <w:sz w:val="20"/>
          <w:szCs w:val="20"/>
        </w:rPr>
        <w:t>ozhodnutí bude vydáno do 30</w:t>
      </w:r>
      <w:r>
        <w:rPr>
          <w:sz w:val="20"/>
          <w:szCs w:val="20"/>
        </w:rPr>
        <w:t xml:space="preserve"> dnů od </w:t>
      </w:r>
      <w:r w:rsidR="0021633F">
        <w:rPr>
          <w:sz w:val="20"/>
          <w:szCs w:val="20"/>
        </w:rPr>
        <w:t>podání žádosti ředitelem školy.</w:t>
      </w:r>
    </w:p>
    <w:p w14:paraId="244450B7" w14:textId="77777777" w:rsidR="00BF459A" w:rsidRDefault="00BF459A">
      <w:pPr>
        <w:rPr>
          <w:sz w:val="20"/>
          <w:szCs w:val="20"/>
        </w:rPr>
      </w:pPr>
    </w:p>
    <w:p w14:paraId="6BD9369F" w14:textId="77777777" w:rsidR="00BF459A" w:rsidRDefault="00CD4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Podmínky docházky dítěte do mateřské školy:</w:t>
      </w:r>
    </w:p>
    <w:p w14:paraId="0711702B" w14:textId="77777777" w:rsidR="00BF459A" w:rsidRDefault="00CD477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Veškeré podmínky docházky dítěte jsou uvedeny ve školním řádu přístupném v MŠ.</w:t>
      </w:r>
    </w:p>
    <w:p w14:paraId="4308E595" w14:textId="721E4F6C" w:rsidR="00BF459A" w:rsidRDefault="00CD477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Rodiče jsou srozuměni s požadavkem,</w:t>
      </w:r>
      <w:r w:rsidR="0021633F">
        <w:rPr>
          <w:sz w:val="20"/>
          <w:szCs w:val="20"/>
        </w:rPr>
        <w:t xml:space="preserve"> </w:t>
      </w:r>
      <w:r>
        <w:rPr>
          <w:sz w:val="20"/>
          <w:szCs w:val="20"/>
        </w:rPr>
        <w:t>že dítě v MŠ musí být schopno zachovávat hygienu.</w:t>
      </w:r>
    </w:p>
    <w:p w14:paraId="475C554D" w14:textId="77777777" w:rsidR="00BF459A" w:rsidRDefault="00CD477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Tato žádost se vztahuje i k účasti dítěte na školním stravování.</w:t>
      </w:r>
    </w:p>
    <w:p w14:paraId="3C415273" w14:textId="0FD9D8D9" w:rsidR="00BF459A" w:rsidRDefault="00CD477A">
      <w:pPr>
        <w:rPr>
          <w:sz w:val="20"/>
          <w:szCs w:val="20"/>
        </w:rPr>
      </w:pPr>
      <w:r>
        <w:rPr>
          <w:sz w:val="20"/>
          <w:szCs w:val="20"/>
        </w:rPr>
        <w:t>Rodiče berou na vědomí,</w:t>
      </w:r>
      <w:r w:rsidR="0021633F">
        <w:rPr>
          <w:sz w:val="20"/>
          <w:szCs w:val="20"/>
        </w:rPr>
        <w:t xml:space="preserve"> </w:t>
      </w:r>
      <w:r>
        <w:rPr>
          <w:sz w:val="20"/>
          <w:szCs w:val="20"/>
        </w:rPr>
        <w:t>že je nutné neprodleně oznamovat každou změnu údajů uvedených v této žádosti</w:t>
      </w:r>
    </w:p>
    <w:p w14:paraId="3104D9B3" w14:textId="7557647C" w:rsidR="00BF459A" w:rsidRDefault="00CD477A">
      <w:pPr>
        <w:rPr>
          <w:sz w:val="20"/>
          <w:szCs w:val="20"/>
        </w:rPr>
      </w:pPr>
      <w:r>
        <w:rPr>
          <w:sz w:val="20"/>
          <w:szCs w:val="20"/>
        </w:rPr>
        <w:t>(změny bydliště,</w:t>
      </w:r>
      <w:r w:rsidR="0021633F">
        <w:rPr>
          <w:sz w:val="20"/>
          <w:szCs w:val="20"/>
        </w:rPr>
        <w:t xml:space="preserve"> zdravotního stavu dítěte</w:t>
      </w:r>
      <w:r>
        <w:rPr>
          <w:sz w:val="20"/>
          <w:szCs w:val="20"/>
        </w:rPr>
        <w:t xml:space="preserve"> a doporučení lékaře,</w:t>
      </w:r>
      <w:r w:rsidR="0021633F">
        <w:rPr>
          <w:sz w:val="20"/>
          <w:szCs w:val="20"/>
        </w:rPr>
        <w:t xml:space="preserve"> </w:t>
      </w:r>
      <w:r>
        <w:rPr>
          <w:sz w:val="20"/>
          <w:szCs w:val="20"/>
        </w:rPr>
        <w:t>telefonních kontaktů, aj.)</w:t>
      </w:r>
    </w:p>
    <w:p w14:paraId="22206C4A" w14:textId="77777777" w:rsidR="00BF459A" w:rsidRDefault="00BF459A">
      <w:pPr>
        <w:rPr>
          <w:sz w:val="20"/>
          <w:szCs w:val="20"/>
        </w:rPr>
      </w:pPr>
    </w:p>
    <w:p w14:paraId="50E71891" w14:textId="77777777" w:rsidR="00BF459A" w:rsidRDefault="00BF459A">
      <w:pPr>
        <w:rPr>
          <w:b/>
          <w:sz w:val="20"/>
          <w:szCs w:val="20"/>
        </w:rPr>
      </w:pPr>
    </w:p>
    <w:p w14:paraId="4CA649AB" w14:textId="77777777" w:rsidR="00BF459A" w:rsidRDefault="00BF459A">
      <w:pPr>
        <w:rPr>
          <w:b/>
          <w:sz w:val="20"/>
          <w:szCs w:val="20"/>
        </w:rPr>
      </w:pPr>
    </w:p>
    <w:p w14:paraId="2264FA8B" w14:textId="34B6D17F" w:rsidR="00BF459A" w:rsidRDefault="00CD4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Prohlašuji, že veškeré údaje,</w:t>
      </w:r>
      <w:r w:rsidR="0021633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které jsem v žádosti uvedl/a, jsou přesné, pravdivé a úplné.</w:t>
      </w:r>
    </w:p>
    <w:p w14:paraId="16EC5CAC" w14:textId="77777777" w:rsidR="00BF459A" w:rsidRDefault="00BF459A">
      <w:pPr>
        <w:rPr>
          <w:sz w:val="20"/>
          <w:szCs w:val="20"/>
        </w:rPr>
      </w:pPr>
    </w:p>
    <w:p w14:paraId="04ABF27A" w14:textId="77777777" w:rsidR="00BF459A" w:rsidRDefault="00CD477A">
      <w:pPr>
        <w:rPr>
          <w:sz w:val="20"/>
          <w:szCs w:val="20"/>
        </w:rPr>
      </w:pPr>
      <w:r>
        <w:rPr>
          <w:sz w:val="20"/>
          <w:szCs w:val="20"/>
        </w:rPr>
        <w:t>Souhlasím, aby mateřská škola, jejíž činnost vykonává výše uvedená organizace, v rámci přijímacího řízení</w:t>
      </w:r>
    </w:p>
    <w:p w14:paraId="5381EA71" w14:textId="77777777" w:rsidR="00BF459A" w:rsidRDefault="00CD477A">
      <w:pPr>
        <w:rPr>
          <w:sz w:val="20"/>
          <w:szCs w:val="20"/>
        </w:rPr>
      </w:pPr>
      <w:r>
        <w:rPr>
          <w:sz w:val="20"/>
          <w:szCs w:val="20"/>
        </w:rPr>
        <w:t>zpracovávala a evidovala osobní údaje a osobní citlivé údaje mého dítěte ve smyslu všech ustanovení zákona č.101/2000 Sb. O ochraně osobních údajů v platném znění.</w:t>
      </w:r>
    </w:p>
    <w:p w14:paraId="3A0BCCC4" w14:textId="77777777" w:rsidR="00BF459A" w:rsidRDefault="00BF459A">
      <w:pPr>
        <w:rPr>
          <w:sz w:val="20"/>
          <w:szCs w:val="20"/>
        </w:rPr>
      </w:pPr>
    </w:p>
    <w:p w14:paraId="71BB3B44" w14:textId="77777777" w:rsidR="00BF459A" w:rsidRDefault="00BF459A">
      <w:pPr>
        <w:rPr>
          <w:sz w:val="20"/>
          <w:szCs w:val="20"/>
        </w:rPr>
      </w:pPr>
    </w:p>
    <w:p w14:paraId="36DD8528" w14:textId="77777777" w:rsidR="00BF459A" w:rsidRDefault="00CD477A">
      <w:pPr>
        <w:rPr>
          <w:sz w:val="20"/>
          <w:szCs w:val="20"/>
        </w:rPr>
      </w:pPr>
      <w:r>
        <w:rPr>
          <w:sz w:val="20"/>
          <w:szCs w:val="20"/>
        </w:rPr>
        <w:t>Zákonní zástupci dítěte se dohodli, že náležitosti spojené s přijetím k předškolnímu vzdělávání bude vyřizovat</w:t>
      </w:r>
    </w:p>
    <w:tbl>
      <w:tblPr>
        <w:tblStyle w:val="a1"/>
        <w:tblpPr w:leftFromText="180" w:rightFromText="31680" w:topFromText="180" w:bottomFromText="180" w:vertAnchor="text" w:tblpX="2016"/>
        <w:tblW w:w="3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</w:tblGrid>
      <w:tr w:rsidR="00BF459A" w14:paraId="16D176CF" w14:textId="77777777">
        <w:tc>
          <w:tcPr>
            <w:tcW w:w="3420" w:type="dxa"/>
          </w:tcPr>
          <w:p w14:paraId="6B4A2745" w14:textId="77777777" w:rsidR="00BF459A" w:rsidRDefault="00BF459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CC796AC" w14:textId="77777777" w:rsidR="00BF459A" w:rsidRDefault="00CD477A">
      <w:pPr>
        <w:rPr>
          <w:sz w:val="20"/>
          <w:szCs w:val="20"/>
        </w:rPr>
      </w:pPr>
      <w:r>
        <w:rPr>
          <w:sz w:val="20"/>
          <w:szCs w:val="20"/>
        </w:rPr>
        <w:t>zákonný zástupce:</w:t>
      </w:r>
    </w:p>
    <w:p w14:paraId="0FEC3C86" w14:textId="77777777" w:rsidR="00BF459A" w:rsidRDefault="00BF459A">
      <w:pPr>
        <w:rPr>
          <w:sz w:val="20"/>
          <w:szCs w:val="20"/>
        </w:rPr>
      </w:pPr>
    </w:p>
    <w:p w14:paraId="74DA93DA" w14:textId="77777777" w:rsidR="00BF459A" w:rsidRDefault="00BF459A">
      <w:pPr>
        <w:rPr>
          <w:sz w:val="20"/>
          <w:szCs w:val="20"/>
        </w:rPr>
      </w:pPr>
    </w:p>
    <w:p w14:paraId="006714BA" w14:textId="77777777" w:rsidR="00BF459A" w:rsidRDefault="00BF459A">
      <w:pPr>
        <w:rPr>
          <w:sz w:val="20"/>
          <w:szCs w:val="20"/>
        </w:rPr>
      </w:pPr>
    </w:p>
    <w:p w14:paraId="0D92C0DF" w14:textId="4FC7CE8C" w:rsidR="00BF459A" w:rsidRDefault="0021633F" w:rsidP="0021633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V Košťanech </w:t>
      </w:r>
      <w:proofErr w:type="gramStart"/>
      <w:r>
        <w:rPr>
          <w:sz w:val="20"/>
          <w:szCs w:val="20"/>
        </w:rPr>
        <w:t xml:space="preserve">dne: </w:t>
      </w:r>
      <w:r w:rsidR="00CD477A">
        <w:rPr>
          <w:sz w:val="20"/>
          <w:szCs w:val="20"/>
        </w:rPr>
        <w:t xml:space="preserve"> </w:t>
      </w:r>
      <w:r w:rsidR="00CD477A">
        <w:rPr>
          <w:sz w:val="20"/>
          <w:szCs w:val="20"/>
        </w:rPr>
        <w:tab/>
      </w:r>
      <w:proofErr w:type="gramEnd"/>
      <w:r w:rsidR="00CD477A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CD477A">
        <w:rPr>
          <w:sz w:val="20"/>
          <w:szCs w:val="20"/>
        </w:rPr>
        <w:t>Pod</w:t>
      </w:r>
      <w:r>
        <w:rPr>
          <w:sz w:val="20"/>
          <w:szCs w:val="20"/>
        </w:rPr>
        <w:t>pis zákonných zástupců žadatele</w:t>
      </w:r>
      <w:r w:rsidR="00CD477A">
        <w:rPr>
          <w:sz w:val="20"/>
          <w:szCs w:val="20"/>
        </w:rPr>
        <w:t>:</w:t>
      </w:r>
    </w:p>
    <w:p w14:paraId="51FDDF50" w14:textId="77777777" w:rsidR="00BF459A" w:rsidRDefault="00CD477A">
      <w:pPr>
        <w:ind w:left="43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</w:t>
      </w:r>
    </w:p>
    <w:sectPr w:rsidR="00BF4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1133" w:bottom="1133" w:left="1133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DE93" w14:textId="77777777" w:rsidR="006452D5" w:rsidRDefault="006452D5">
      <w:pPr>
        <w:spacing w:line="240" w:lineRule="auto"/>
      </w:pPr>
      <w:r>
        <w:separator/>
      </w:r>
    </w:p>
  </w:endnote>
  <w:endnote w:type="continuationSeparator" w:id="0">
    <w:p w14:paraId="4883C1BF" w14:textId="77777777" w:rsidR="006452D5" w:rsidRDefault="00645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7C0C" w14:textId="77777777" w:rsidR="0021633F" w:rsidRDefault="002163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A0C7" w14:textId="77777777" w:rsidR="0021633F" w:rsidRDefault="002163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AFDF" w14:textId="77777777" w:rsidR="0021633F" w:rsidRDefault="002163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175F" w14:textId="77777777" w:rsidR="006452D5" w:rsidRDefault="006452D5">
      <w:pPr>
        <w:spacing w:line="240" w:lineRule="auto"/>
      </w:pPr>
      <w:r>
        <w:separator/>
      </w:r>
    </w:p>
  </w:footnote>
  <w:footnote w:type="continuationSeparator" w:id="0">
    <w:p w14:paraId="344C0537" w14:textId="77777777" w:rsidR="006452D5" w:rsidRDefault="006452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899D" w14:textId="77777777" w:rsidR="0021633F" w:rsidRDefault="002163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CDF4" w14:textId="77777777" w:rsidR="0021633F" w:rsidRDefault="0021633F">
    <w:pPr>
      <w:rPr>
        <w:b/>
        <w:bCs/>
        <w:sz w:val="20"/>
        <w:szCs w:val="20"/>
      </w:rPr>
    </w:pPr>
  </w:p>
  <w:p w14:paraId="76F6D1DE" w14:textId="77777777" w:rsidR="0021633F" w:rsidRDefault="0021633F">
    <w:pPr>
      <w:rPr>
        <w:b/>
        <w:bCs/>
        <w:sz w:val="20"/>
        <w:szCs w:val="20"/>
      </w:rPr>
    </w:pPr>
  </w:p>
  <w:p w14:paraId="763C54E0" w14:textId="0D784D2F" w:rsidR="00BF459A" w:rsidRPr="00C30AFD" w:rsidRDefault="00C30AFD">
    <w:pPr>
      <w:rPr>
        <w:b/>
        <w:bCs/>
        <w:sz w:val="20"/>
        <w:szCs w:val="20"/>
      </w:rPr>
    </w:pPr>
    <w:r w:rsidRPr="00C30AFD">
      <w:rPr>
        <w:b/>
        <w:bCs/>
        <w:sz w:val="20"/>
        <w:szCs w:val="20"/>
      </w:rPr>
      <w:t>Pro případ, že počet žádostí o přijetí převýší počet volných míst, stanovuje ředitelka školy tato kritéria:</w:t>
    </w:r>
    <w:r w:rsidR="00000000">
      <w:rPr>
        <w:b/>
        <w:bCs/>
        <w:sz w:val="20"/>
        <w:szCs w:val="20"/>
      </w:rPr>
      <w:pict w14:anchorId="6CC2365A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294E" w14:textId="48A59060" w:rsidR="00BF459A" w:rsidRPr="0021633F" w:rsidRDefault="00CD477A">
    <w:pPr>
      <w:pStyle w:val="Nadpis1"/>
      <w:spacing w:after="0"/>
      <w:jc w:val="center"/>
      <w:rPr>
        <w:sz w:val="36"/>
        <w:szCs w:val="36"/>
      </w:rPr>
    </w:pPr>
    <w:bookmarkStart w:id="1" w:name="_xgwqjl19dizv" w:colFirst="0" w:colLast="0"/>
    <w:bookmarkEnd w:id="1"/>
    <w:r w:rsidRPr="0021633F">
      <w:rPr>
        <w:sz w:val="36"/>
        <w:szCs w:val="36"/>
      </w:rPr>
      <w:t>Mateřská</w:t>
    </w:r>
    <w:r w:rsidR="004C2F2B" w:rsidRPr="0021633F">
      <w:rPr>
        <w:sz w:val="36"/>
        <w:szCs w:val="36"/>
      </w:rPr>
      <w:t xml:space="preserve"> škola Košťany </w:t>
    </w:r>
  </w:p>
  <w:p w14:paraId="72678161" w14:textId="7F92B38E" w:rsidR="00BF459A" w:rsidRDefault="004C2F2B">
    <w:pPr>
      <w:jc w:val="center"/>
    </w:pPr>
    <w:r>
      <w:t>se sídlem Husova 291, 417 23 Košťany</w:t>
    </w:r>
    <w:r>
      <w:br/>
      <w:t xml:space="preserve">tel: 417 569 </w:t>
    </w:r>
    <w:proofErr w:type="gramStart"/>
    <w:r>
      <w:t>005</w:t>
    </w:r>
    <w:r w:rsidR="00CD477A">
      <w:t xml:space="preserve">  </w:t>
    </w:r>
    <w:r w:rsidR="00CD477A">
      <w:rPr>
        <w:b/>
      </w:rPr>
      <w:t>|</w:t>
    </w:r>
    <w:proofErr w:type="gramEnd"/>
    <w:r w:rsidR="00CD477A">
      <w:t xml:space="preserve">  Email: </w:t>
    </w:r>
    <w:r w:rsidRPr="004C2F2B">
      <w:rPr>
        <w:color w:val="1155CC"/>
      </w:rPr>
      <w:t>mskostany@seznam.cz</w:t>
    </w:r>
    <w:r w:rsidR="00CD477A">
      <w:t xml:space="preserve"> </w:t>
    </w:r>
    <w:r w:rsidR="00CD477A">
      <w:rPr>
        <w:b/>
      </w:rPr>
      <w:t>|</w:t>
    </w:r>
    <w:r>
      <w:t xml:space="preserve">  ID datové schránky: eyrpere</w:t>
    </w:r>
  </w:p>
  <w:p w14:paraId="07DB63BF" w14:textId="77777777" w:rsidR="00BF459A" w:rsidRDefault="00000000">
    <w:pPr>
      <w:jc w:val="center"/>
    </w:pPr>
    <w:r>
      <w:pict w14:anchorId="71AC16A0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6B0"/>
    <w:multiLevelType w:val="multilevel"/>
    <w:tmpl w:val="1A8A8E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8F4462"/>
    <w:multiLevelType w:val="multilevel"/>
    <w:tmpl w:val="41F25A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15495D"/>
    <w:multiLevelType w:val="multilevel"/>
    <w:tmpl w:val="74729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0771212">
    <w:abstractNumId w:val="2"/>
  </w:num>
  <w:num w:numId="2" w16cid:durableId="964240374">
    <w:abstractNumId w:val="1"/>
  </w:num>
  <w:num w:numId="3" w16cid:durableId="176857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9A"/>
    <w:rsid w:val="000500D1"/>
    <w:rsid w:val="00090C93"/>
    <w:rsid w:val="0011124C"/>
    <w:rsid w:val="00162A4C"/>
    <w:rsid w:val="001A106F"/>
    <w:rsid w:val="0021633F"/>
    <w:rsid w:val="00225DA7"/>
    <w:rsid w:val="00280522"/>
    <w:rsid w:val="002A7B9A"/>
    <w:rsid w:val="002F2FB7"/>
    <w:rsid w:val="004C2F2B"/>
    <w:rsid w:val="00607817"/>
    <w:rsid w:val="006452D5"/>
    <w:rsid w:val="00660C16"/>
    <w:rsid w:val="00666A26"/>
    <w:rsid w:val="0074636B"/>
    <w:rsid w:val="00810C9C"/>
    <w:rsid w:val="00846B61"/>
    <w:rsid w:val="0087606A"/>
    <w:rsid w:val="00896715"/>
    <w:rsid w:val="008B0E3B"/>
    <w:rsid w:val="008E04FA"/>
    <w:rsid w:val="008F7A47"/>
    <w:rsid w:val="0091022D"/>
    <w:rsid w:val="009661AC"/>
    <w:rsid w:val="009959B0"/>
    <w:rsid w:val="00B358FA"/>
    <w:rsid w:val="00B63F19"/>
    <w:rsid w:val="00B91594"/>
    <w:rsid w:val="00BA2C1C"/>
    <w:rsid w:val="00BF459A"/>
    <w:rsid w:val="00C00B7F"/>
    <w:rsid w:val="00C034FC"/>
    <w:rsid w:val="00C30AFD"/>
    <w:rsid w:val="00C65C95"/>
    <w:rsid w:val="00CD477A"/>
    <w:rsid w:val="00CD4D8A"/>
    <w:rsid w:val="00CD66C9"/>
    <w:rsid w:val="00CE3FB0"/>
    <w:rsid w:val="00D81E2F"/>
    <w:rsid w:val="00EF47BF"/>
    <w:rsid w:val="00F97721"/>
    <w:rsid w:val="00FC43FA"/>
    <w:rsid w:val="00FD72C0"/>
    <w:rsid w:val="00F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3A583"/>
  <w15:docId w15:val="{0094411C-B6B7-4D96-A32A-83992AE2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120" w:line="288" w:lineRule="auto"/>
      <w:outlineLvl w:val="0"/>
    </w:pPr>
    <w:rPr>
      <w:rFonts w:ascii="Calibri" w:eastAsia="Calibri" w:hAnsi="Calibri" w:cs="Calibri"/>
      <w:b/>
      <w:color w:val="29569F"/>
      <w:sz w:val="30"/>
      <w:szCs w:val="3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140" w:line="240" w:lineRule="auto"/>
      <w:outlineLvl w:val="1"/>
    </w:pPr>
    <w:rPr>
      <w:rFonts w:ascii="Calibri" w:eastAsia="Calibri" w:hAnsi="Calibri" w:cs="Calibri"/>
      <w:b/>
      <w:color w:val="29569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100" w:line="240" w:lineRule="auto"/>
      <w:outlineLvl w:val="2"/>
    </w:pPr>
    <w:rPr>
      <w:rFonts w:ascii="Calibri" w:eastAsia="Calibri" w:hAnsi="Calibri" w:cs="Calibri"/>
      <w:b/>
      <w:color w:val="29569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i/>
      <w:color w:val="66666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line="240" w:lineRule="auto"/>
    </w:pPr>
    <w:rPr>
      <w:rFonts w:ascii="Calibri" w:eastAsia="Calibri" w:hAnsi="Calibri" w:cs="Calibri"/>
      <w:color w:val="29569F"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200" w:after="400" w:line="240" w:lineRule="auto"/>
    </w:pPr>
    <w:rPr>
      <w:rFonts w:ascii="Calibri" w:eastAsia="Calibri" w:hAnsi="Calibri" w:cs="Calibri"/>
      <w:i/>
      <w:color w:val="66666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30AF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AFD"/>
  </w:style>
  <w:style w:type="paragraph" w:styleId="Zpat">
    <w:name w:val="footer"/>
    <w:basedOn w:val="Normln"/>
    <w:link w:val="ZpatChar"/>
    <w:uiPriority w:val="99"/>
    <w:unhideWhenUsed/>
    <w:rsid w:val="00C30AF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95C6-55F1-44DE-A40B-62527370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Košťany Střelná</dc:creator>
  <cp:lastModifiedBy>Ivana Brabcová</cp:lastModifiedBy>
  <cp:revision>19</cp:revision>
  <cp:lastPrinted>2024-04-10T08:29:00Z</cp:lastPrinted>
  <dcterms:created xsi:type="dcterms:W3CDTF">2024-04-08T08:04:00Z</dcterms:created>
  <dcterms:modified xsi:type="dcterms:W3CDTF">2024-04-10T08:31:00Z</dcterms:modified>
</cp:coreProperties>
</file>